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49" w:rsidRDefault="0006661D" w:rsidP="00B7097C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5E6FFE" wp14:editId="5DFB5038">
            <wp:simplePos x="0" y="0"/>
            <wp:positionH relativeFrom="column">
              <wp:posOffset>2928620</wp:posOffset>
            </wp:positionH>
            <wp:positionV relativeFrom="paragraph">
              <wp:posOffset>115570</wp:posOffset>
            </wp:positionV>
            <wp:extent cx="513715" cy="698500"/>
            <wp:effectExtent l="0" t="0" r="635" b="635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449" w:rsidRDefault="00752449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07A80" w:rsidRDefault="00B07A80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7097C" w:rsidRDefault="00B7097C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7097C" w:rsidRDefault="00B7097C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7097C" w:rsidRDefault="00B7097C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07A80" w:rsidRPr="000C56A0" w:rsidRDefault="00B07A80" w:rsidP="00AA3F95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0C56A0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B07A80" w:rsidRPr="000C56A0" w:rsidRDefault="00B07A80" w:rsidP="00B07A80">
      <w:pPr>
        <w:jc w:val="center"/>
        <w:rPr>
          <w:b/>
          <w:bCs/>
          <w:sz w:val="24"/>
          <w:szCs w:val="24"/>
        </w:rPr>
      </w:pPr>
      <w:r w:rsidRPr="000C56A0">
        <w:rPr>
          <w:b/>
          <w:bCs/>
          <w:sz w:val="24"/>
          <w:szCs w:val="24"/>
        </w:rPr>
        <w:t>КАЛАЧЁВСКОГО  МУНИЦИПАЛЬНОГО  РАЙОНА</w:t>
      </w:r>
    </w:p>
    <w:p w:rsidR="00B07A80" w:rsidRPr="000C56A0" w:rsidRDefault="00B07A80" w:rsidP="00B07A80">
      <w:pPr>
        <w:jc w:val="center"/>
        <w:rPr>
          <w:b/>
          <w:bCs/>
          <w:sz w:val="24"/>
          <w:szCs w:val="24"/>
        </w:rPr>
      </w:pPr>
      <w:r w:rsidRPr="000C56A0">
        <w:rPr>
          <w:b/>
          <w:bCs/>
          <w:sz w:val="24"/>
          <w:szCs w:val="24"/>
        </w:rPr>
        <w:t>ВОЛГОГРАДСКОЙ  ОБЛАСТИ</w:t>
      </w:r>
    </w:p>
    <w:p w:rsidR="00B07A80" w:rsidRPr="000C56A0" w:rsidRDefault="00DB23ED" w:rsidP="00B07A80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pv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6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BSpApv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B07A80" w:rsidRPr="000C56A0" w:rsidRDefault="003119EC" w:rsidP="00B07A80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0C56A0">
        <w:rPr>
          <w:rFonts w:ascii="Times New Roman" w:hAnsi="Times New Roman"/>
          <w:bCs w:val="0"/>
          <w:sz w:val="24"/>
          <w:szCs w:val="24"/>
        </w:rPr>
        <w:t>ПОСТАНОВЛ</w:t>
      </w:r>
      <w:r w:rsidR="00CA697C" w:rsidRPr="000C56A0">
        <w:rPr>
          <w:rFonts w:ascii="Times New Roman" w:hAnsi="Times New Roman"/>
          <w:bCs w:val="0"/>
          <w:sz w:val="24"/>
          <w:szCs w:val="24"/>
        </w:rPr>
        <w:t>Е</w:t>
      </w:r>
      <w:r w:rsidR="00B07A80" w:rsidRPr="000C56A0">
        <w:rPr>
          <w:rFonts w:ascii="Times New Roman" w:hAnsi="Times New Roman"/>
          <w:bCs w:val="0"/>
          <w:sz w:val="24"/>
          <w:szCs w:val="24"/>
        </w:rPr>
        <w:t>НИЕ</w:t>
      </w:r>
    </w:p>
    <w:p w:rsidR="00B07A80" w:rsidRPr="00236983" w:rsidRDefault="00ED6B19" w:rsidP="00B07A80">
      <w:pPr>
        <w:pStyle w:val="9"/>
        <w:rPr>
          <w:rFonts w:ascii="Times New Roman" w:hAnsi="Times New Roman"/>
          <w:sz w:val="26"/>
          <w:szCs w:val="26"/>
        </w:rPr>
      </w:pPr>
      <w:r w:rsidRPr="00236983">
        <w:rPr>
          <w:rFonts w:ascii="Times New Roman" w:hAnsi="Times New Roman"/>
          <w:sz w:val="26"/>
          <w:szCs w:val="26"/>
        </w:rPr>
        <w:t>о</w:t>
      </w:r>
      <w:r w:rsidR="00B07A80" w:rsidRPr="00236983">
        <w:rPr>
          <w:rFonts w:ascii="Times New Roman" w:hAnsi="Times New Roman"/>
          <w:sz w:val="26"/>
          <w:szCs w:val="26"/>
        </w:rPr>
        <w:t>т</w:t>
      </w:r>
      <w:r w:rsidRPr="00236983">
        <w:rPr>
          <w:rFonts w:ascii="Times New Roman" w:hAnsi="Times New Roman"/>
          <w:sz w:val="26"/>
          <w:szCs w:val="26"/>
        </w:rPr>
        <w:t xml:space="preserve"> </w:t>
      </w:r>
      <w:r w:rsidR="003A6F1F">
        <w:rPr>
          <w:rFonts w:ascii="Times New Roman" w:hAnsi="Times New Roman"/>
          <w:sz w:val="26"/>
          <w:szCs w:val="26"/>
        </w:rPr>
        <w:t>26.04.</w:t>
      </w:r>
      <w:r w:rsidR="00B941EF" w:rsidRPr="00236983">
        <w:rPr>
          <w:rFonts w:ascii="Times New Roman" w:hAnsi="Times New Roman"/>
          <w:sz w:val="26"/>
          <w:szCs w:val="26"/>
        </w:rPr>
        <w:t xml:space="preserve">2021 </w:t>
      </w:r>
      <w:r w:rsidR="00B07A80" w:rsidRPr="00236983">
        <w:rPr>
          <w:rFonts w:ascii="Times New Roman" w:hAnsi="Times New Roman"/>
          <w:sz w:val="26"/>
          <w:szCs w:val="26"/>
        </w:rPr>
        <w:t>г. №</w:t>
      </w:r>
      <w:r w:rsidRPr="00236983">
        <w:rPr>
          <w:rFonts w:ascii="Times New Roman" w:hAnsi="Times New Roman"/>
          <w:sz w:val="26"/>
          <w:szCs w:val="26"/>
        </w:rPr>
        <w:t xml:space="preserve"> </w:t>
      </w:r>
      <w:r w:rsidR="003A6F1F">
        <w:rPr>
          <w:rFonts w:ascii="Times New Roman" w:hAnsi="Times New Roman"/>
          <w:sz w:val="26"/>
          <w:szCs w:val="26"/>
        </w:rPr>
        <w:t>568</w:t>
      </w:r>
    </w:p>
    <w:p w:rsidR="00B07A80" w:rsidRPr="00236983" w:rsidRDefault="00B07A80" w:rsidP="00B07A80">
      <w:pPr>
        <w:rPr>
          <w:sz w:val="26"/>
          <w:szCs w:val="26"/>
        </w:rPr>
      </w:pPr>
    </w:p>
    <w:p w:rsidR="003271B2" w:rsidRPr="00236983" w:rsidRDefault="00156AA8" w:rsidP="00156AA8">
      <w:pPr>
        <w:shd w:val="clear" w:color="auto" w:fill="FFFFFF"/>
        <w:ind w:left="426" w:right="130"/>
        <w:jc w:val="center"/>
        <w:rPr>
          <w:b/>
          <w:bCs/>
          <w:sz w:val="26"/>
          <w:szCs w:val="26"/>
        </w:rPr>
      </w:pPr>
      <w:r w:rsidRPr="00236983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  <w:r w:rsidR="00285877" w:rsidRPr="00236983">
        <w:rPr>
          <w:b/>
          <w:bCs/>
          <w:sz w:val="26"/>
          <w:szCs w:val="26"/>
        </w:rPr>
        <w:t>Калачёвского</w:t>
      </w:r>
      <w:r w:rsidRPr="00236983">
        <w:rPr>
          <w:b/>
          <w:bCs/>
          <w:sz w:val="26"/>
          <w:szCs w:val="26"/>
        </w:rPr>
        <w:t xml:space="preserve"> </w:t>
      </w:r>
    </w:p>
    <w:p w:rsidR="00156AA8" w:rsidRPr="00236983" w:rsidRDefault="00156AA8" w:rsidP="00156AA8">
      <w:pPr>
        <w:shd w:val="clear" w:color="auto" w:fill="FFFFFF"/>
        <w:ind w:left="426" w:right="130"/>
        <w:jc w:val="center"/>
        <w:rPr>
          <w:b/>
          <w:bCs/>
          <w:sz w:val="26"/>
          <w:szCs w:val="26"/>
        </w:rPr>
      </w:pPr>
      <w:r w:rsidRPr="00236983">
        <w:rPr>
          <w:b/>
          <w:bCs/>
          <w:sz w:val="26"/>
          <w:szCs w:val="26"/>
        </w:rPr>
        <w:t>муниципального района Волгоградской области от 12.09.2016</w:t>
      </w:r>
      <w:r w:rsidR="003271B2" w:rsidRPr="00236983">
        <w:rPr>
          <w:b/>
          <w:bCs/>
          <w:sz w:val="26"/>
          <w:szCs w:val="26"/>
        </w:rPr>
        <w:t xml:space="preserve"> </w:t>
      </w:r>
      <w:r w:rsidRPr="00236983">
        <w:rPr>
          <w:b/>
          <w:bCs/>
          <w:sz w:val="26"/>
          <w:szCs w:val="26"/>
        </w:rPr>
        <w:t>г. №</w:t>
      </w:r>
      <w:r w:rsidR="003271B2" w:rsidRPr="00236983">
        <w:rPr>
          <w:b/>
          <w:bCs/>
          <w:sz w:val="26"/>
          <w:szCs w:val="26"/>
        </w:rPr>
        <w:t xml:space="preserve"> </w:t>
      </w:r>
      <w:r w:rsidRPr="00236983">
        <w:rPr>
          <w:b/>
          <w:bCs/>
          <w:sz w:val="26"/>
          <w:szCs w:val="26"/>
        </w:rPr>
        <w:t xml:space="preserve">692 </w:t>
      </w:r>
    </w:p>
    <w:p w:rsidR="003271B2" w:rsidRPr="00236983" w:rsidRDefault="00156AA8" w:rsidP="00156A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6983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236983">
        <w:rPr>
          <w:rFonts w:ascii="Times New Roman" w:hAnsi="Times New Roman" w:cs="Times New Roman"/>
          <w:sz w:val="26"/>
          <w:szCs w:val="26"/>
        </w:rPr>
        <w:t xml:space="preserve">Об образовании  межведомственной комиссии по мобилизации доходов в консолидированный бюджет </w:t>
      </w:r>
      <w:r w:rsidR="00285877" w:rsidRPr="00236983">
        <w:rPr>
          <w:rFonts w:ascii="Times New Roman" w:hAnsi="Times New Roman" w:cs="Times New Roman"/>
          <w:sz w:val="26"/>
          <w:szCs w:val="26"/>
        </w:rPr>
        <w:t>Калачёвского</w:t>
      </w:r>
      <w:r w:rsidRPr="0023698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56AA8" w:rsidRPr="00236983" w:rsidRDefault="00156AA8" w:rsidP="00156A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6983">
        <w:rPr>
          <w:rFonts w:ascii="Times New Roman" w:hAnsi="Times New Roman" w:cs="Times New Roman"/>
          <w:sz w:val="26"/>
          <w:szCs w:val="26"/>
        </w:rPr>
        <w:t>Волгоградской области и вопросам неформальной занятости населения</w:t>
      </w:r>
      <w:r w:rsidRPr="0023698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156AA8" w:rsidRPr="00236983" w:rsidRDefault="00156AA8" w:rsidP="00156AA8">
      <w:pPr>
        <w:shd w:val="clear" w:color="auto" w:fill="FFFFFF"/>
        <w:ind w:left="426" w:right="130"/>
        <w:jc w:val="center"/>
        <w:rPr>
          <w:b/>
          <w:sz w:val="26"/>
          <w:szCs w:val="26"/>
        </w:rPr>
      </w:pPr>
    </w:p>
    <w:p w:rsidR="006C671D" w:rsidRPr="00236983" w:rsidRDefault="006C671D" w:rsidP="006C671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236983">
        <w:rPr>
          <w:sz w:val="26"/>
          <w:szCs w:val="26"/>
        </w:rPr>
        <w:t xml:space="preserve">В целях обеспечения поступлений обязательных платежей в консолидированный бюджет </w:t>
      </w:r>
      <w:r w:rsidR="00285877" w:rsidRPr="00236983">
        <w:rPr>
          <w:sz w:val="26"/>
          <w:szCs w:val="26"/>
        </w:rPr>
        <w:t>Калачёвского</w:t>
      </w:r>
      <w:r w:rsidRPr="00236983">
        <w:rPr>
          <w:sz w:val="26"/>
          <w:szCs w:val="26"/>
        </w:rPr>
        <w:t xml:space="preserve"> муниципального района, изыскания дополнительных резервов поступлений в консолидированный бюджет </w:t>
      </w:r>
      <w:r w:rsidR="00285877" w:rsidRPr="00236983">
        <w:rPr>
          <w:sz w:val="26"/>
          <w:szCs w:val="26"/>
        </w:rPr>
        <w:t>Калачёвского</w:t>
      </w:r>
      <w:r w:rsidRPr="00236983">
        <w:rPr>
          <w:sz w:val="26"/>
          <w:szCs w:val="26"/>
        </w:rPr>
        <w:t xml:space="preserve"> муниципального района, обеспечения выполнения требований трудового законодательства в части своевременности и полноты выплаты заработной платы, выполнения запланированных социально значимых расходов бюджета </w:t>
      </w:r>
      <w:r w:rsidR="00285877" w:rsidRPr="00236983">
        <w:rPr>
          <w:sz w:val="26"/>
          <w:szCs w:val="26"/>
        </w:rPr>
        <w:t>Калачёвского</w:t>
      </w:r>
      <w:r w:rsidRPr="00236983">
        <w:rPr>
          <w:sz w:val="26"/>
          <w:szCs w:val="26"/>
        </w:rPr>
        <w:t xml:space="preserve"> муниципального района, снижения неформальной занятости населения, руководствуясь Уставом </w:t>
      </w:r>
      <w:r w:rsidR="00285877" w:rsidRPr="00236983">
        <w:rPr>
          <w:sz w:val="26"/>
          <w:szCs w:val="26"/>
        </w:rPr>
        <w:t>Калачёвского</w:t>
      </w:r>
      <w:r w:rsidRPr="00236983">
        <w:rPr>
          <w:sz w:val="26"/>
          <w:szCs w:val="26"/>
        </w:rPr>
        <w:t xml:space="preserve"> муниципального района,</w:t>
      </w:r>
      <w:r w:rsidR="003271B2" w:rsidRPr="00236983">
        <w:rPr>
          <w:sz w:val="26"/>
          <w:szCs w:val="26"/>
        </w:rPr>
        <w:t xml:space="preserve"> </w:t>
      </w:r>
      <w:r w:rsidR="00974F89" w:rsidRPr="00236983">
        <w:rPr>
          <w:sz w:val="26"/>
          <w:szCs w:val="26"/>
        </w:rPr>
        <w:t xml:space="preserve"> а также с целью соблюдения прав граждан</w:t>
      </w:r>
      <w:proofErr w:type="gramEnd"/>
      <w:r w:rsidR="00974F89" w:rsidRPr="00236983">
        <w:rPr>
          <w:sz w:val="26"/>
          <w:szCs w:val="26"/>
        </w:rPr>
        <w:t xml:space="preserve"> предпенсионного возраста, </w:t>
      </w:r>
      <w:proofErr w:type="gramStart"/>
      <w:r w:rsidR="00974F89" w:rsidRPr="00236983">
        <w:rPr>
          <w:sz w:val="26"/>
          <w:szCs w:val="26"/>
        </w:rPr>
        <w:t>предусмотренных</w:t>
      </w:r>
      <w:proofErr w:type="gramEnd"/>
      <w:r w:rsidR="00974F89" w:rsidRPr="00236983">
        <w:rPr>
          <w:sz w:val="26"/>
          <w:szCs w:val="26"/>
        </w:rPr>
        <w:t xml:space="preserve"> трудовым законодательством</w:t>
      </w:r>
      <w:r w:rsidR="00044E26" w:rsidRPr="00236983">
        <w:rPr>
          <w:sz w:val="26"/>
          <w:szCs w:val="26"/>
        </w:rPr>
        <w:t xml:space="preserve">, </w:t>
      </w:r>
      <w:r w:rsidR="002E4587" w:rsidRPr="00236983">
        <w:rPr>
          <w:sz w:val="26"/>
          <w:szCs w:val="26"/>
        </w:rPr>
        <w:t xml:space="preserve">администрация </w:t>
      </w:r>
      <w:r w:rsidR="00285877" w:rsidRPr="00236983">
        <w:rPr>
          <w:sz w:val="26"/>
          <w:szCs w:val="26"/>
        </w:rPr>
        <w:t>Калачёвского</w:t>
      </w:r>
      <w:r w:rsidR="002E4587" w:rsidRPr="00236983">
        <w:rPr>
          <w:sz w:val="26"/>
          <w:szCs w:val="26"/>
        </w:rPr>
        <w:t xml:space="preserve"> муниципального района</w:t>
      </w:r>
    </w:p>
    <w:p w:rsidR="00156AA8" w:rsidRPr="00236983" w:rsidRDefault="00156AA8" w:rsidP="00156A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983">
        <w:rPr>
          <w:sz w:val="26"/>
          <w:szCs w:val="26"/>
        </w:rPr>
        <w:t xml:space="preserve"> </w:t>
      </w:r>
    </w:p>
    <w:p w:rsidR="00156AA8" w:rsidRPr="00236983" w:rsidRDefault="004877F5" w:rsidP="000C56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 w:rsidRPr="00236983">
        <w:rPr>
          <w:b/>
          <w:sz w:val="26"/>
          <w:szCs w:val="26"/>
        </w:rPr>
        <w:t>п</w:t>
      </w:r>
      <w:proofErr w:type="gramEnd"/>
      <w:r w:rsidRPr="00236983">
        <w:rPr>
          <w:b/>
          <w:sz w:val="26"/>
          <w:szCs w:val="26"/>
        </w:rPr>
        <w:t xml:space="preserve"> о с т а н о в л я е т</w:t>
      </w:r>
      <w:r w:rsidR="00156AA8" w:rsidRPr="00236983">
        <w:rPr>
          <w:b/>
          <w:sz w:val="26"/>
          <w:szCs w:val="26"/>
        </w:rPr>
        <w:t>:</w:t>
      </w:r>
    </w:p>
    <w:p w:rsidR="000C56A0" w:rsidRPr="00236983" w:rsidRDefault="000C56A0" w:rsidP="000C56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82C4C" w:rsidRPr="00236983" w:rsidRDefault="00156AA8" w:rsidP="003E55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36983">
        <w:rPr>
          <w:sz w:val="26"/>
          <w:szCs w:val="26"/>
        </w:rPr>
        <w:t>1</w:t>
      </w:r>
      <w:r w:rsidR="00326B6B" w:rsidRPr="00236983">
        <w:rPr>
          <w:sz w:val="26"/>
          <w:szCs w:val="26"/>
        </w:rPr>
        <w:t>.</w:t>
      </w:r>
      <w:r w:rsidR="003E55E7" w:rsidRPr="00236983">
        <w:rPr>
          <w:sz w:val="26"/>
          <w:szCs w:val="26"/>
        </w:rPr>
        <w:t xml:space="preserve"> </w:t>
      </w:r>
      <w:r w:rsidR="00182C4C" w:rsidRPr="00236983">
        <w:rPr>
          <w:sz w:val="26"/>
          <w:szCs w:val="26"/>
        </w:rPr>
        <w:t xml:space="preserve">Внести в постановление </w:t>
      </w:r>
      <w:r w:rsidR="00857B9F" w:rsidRPr="00236983">
        <w:rPr>
          <w:sz w:val="26"/>
          <w:szCs w:val="26"/>
        </w:rPr>
        <w:t xml:space="preserve">администрации </w:t>
      </w:r>
      <w:r w:rsidR="00285877" w:rsidRPr="00236983">
        <w:rPr>
          <w:sz w:val="26"/>
          <w:szCs w:val="26"/>
        </w:rPr>
        <w:t>Калачёвского</w:t>
      </w:r>
      <w:r w:rsidR="00857B9F" w:rsidRPr="00236983">
        <w:rPr>
          <w:sz w:val="26"/>
          <w:szCs w:val="26"/>
        </w:rPr>
        <w:t xml:space="preserve"> муниципального района </w:t>
      </w:r>
      <w:r w:rsidR="00182C4C" w:rsidRPr="00236983">
        <w:rPr>
          <w:sz w:val="26"/>
          <w:szCs w:val="26"/>
        </w:rPr>
        <w:t xml:space="preserve">от </w:t>
      </w:r>
      <w:r w:rsidR="006A4B00" w:rsidRPr="00236983">
        <w:rPr>
          <w:sz w:val="26"/>
          <w:szCs w:val="26"/>
        </w:rPr>
        <w:t>12.09.2016</w:t>
      </w:r>
      <w:r w:rsidR="00762D35" w:rsidRPr="00236983">
        <w:rPr>
          <w:sz w:val="26"/>
          <w:szCs w:val="26"/>
        </w:rPr>
        <w:t xml:space="preserve"> </w:t>
      </w:r>
      <w:r w:rsidR="006A4B00" w:rsidRPr="00236983">
        <w:rPr>
          <w:sz w:val="26"/>
          <w:szCs w:val="26"/>
        </w:rPr>
        <w:t>г.</w:t>
      </w:r>
      <w:r w:rsidR="00182C4C" w:rsidRPr="00236983">
        <w:rPr>
          <w:sz w:val="26"/>
          <w:szCs w:val="26"/>
        </w:rPr>
        <w:t xml:space="preserve"> </w:t>
      </w:r>
      <w:r w:rsidR="00F841E6" w:rsidRPr="00236983">
        <w:rPr>
          <w:sz w:val="26"/>
          <w:szCs w:val="26"/>
        </w:rPr>
        <w:t xml:space="preserve">№ 692 </w:t>
      </w:r>
      <w:r w:rsidR="00182C4C" w:rsidRPr="00236983">
        <w:rPr>
          <w:sz w:val="26"/>
          <w:szCs w:val="26"/>
        </w:rPr>
        <w:t>«</w:t>
      </w:r>
      <w:r w:rsidR="00636F5A" w:rsidRPr="00236983">
        <w:rPr>
          <w:sz w:val="26"/>
          <w:szCs w:val="26"/>
        </w:rPr>
        <w:t xml:space="preserve">Об образовании межведомственной комиссии по мобилизации доходов в консолидированный бюджет </w:t>
      </w:r>
      <w:r w:rsidR="00285877" w:rsidRPr="00236983">
        <w:rPr>
          <w:sz w:val="26"/>
          <w:szCs w:val="26"/>
        </w:rPr>
        <w:t>Калачёвского</w:t>
      </w:r>
      <w:r w:rsidR="00636F5A" w:rsidRPr="00236983">
        <w:rPr>
          <w:sz w:val="26"/>
          <w:szCs w:val="26"/>
        </w:rPr>
        <w:t xml:space="preserve"> муниципального района Во</w:t>
      </w:r>
      <w:r w:rsidR="006A4B00" w:rsidRPr="00236983">
        <w:rPr>
          <w:sz w:val="26"/>
          <w:szCs w:val="26"/>
        </w:rPr>
        <w:t xml:space="preserve">лгоградской области и вопросам </w:t>
      </w:r>
      <w:r w:rsidR="00636F5A" w:rsidRPr="00236983">
        <w:rPr>
          <w:sz w:val="26"/>
          <w:szCs w:val="26"/>
        </w:rPr>
        <w:t>н</w:t>
      </w:r>
      <w:r w:rsidR="00482D47" w:rsidRPr="00236983">
        <w:rPr>
          <w:sz w:val="26"/>
          <w:szCs w:val="26"/>
        </w:rPr>
        <w:t>еформальной занятости населения</w:t>
      </w:r>
      <w:r w:rsidR="00182C4C" w:rsidRPr="00236983">
        <w:rPr>
          <w:sz w:val="26"/>
          <w:szCs w:val="26"/>
        </w:rPr>
        <w:t xml:space="preserve">» (далее – </w:t>
      </w:r>
      <w:r w:rsidR="008E24B7" w:rsidRPr="00236983">
        <w:rPr>
          <w:sz w:val="26"/>
          <w:szCs w:val="26"/>
        </w:rPr>
        <w:t>Постановление</w:t>
      </w:r>
      <w:r w:rsidR="000C56A0" w:rsidRPr="00236983">
        <w:rPr>
          <w:sz w:val="26"/>
          <w:szCs w:val="26"/>
        </w:rPr>
        <w:t>) следующие изменения:</w:t>
      </w:r>
    </w:p>
    <w:p w:rsidR="00044E26" w:rsidRPr="00236983" w:rsidRDefault="00182C4C" w:rsidP="004C64D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ar-SA"/>
        </w:rPr>
      </w:pPr>
      <w:r w:rsidRPr="00236983">
        <w:rPr>
          <w:sz w:val="26"/>
          <w:szCs w:val="26"/>
        </w:rPr>
        <w:t>1.1.</w:t>
      </w:r>
      <w:r w:rsidR="00762D35" w:rsidRPr="00236983">
        <w:rPr>
          <w:sz w:val="26"/>
          <w:szCs w:val="26"/>
        </w:rPr>
        <w:t> </w:t>
      </w:r>
      <w:r w:rsidR="006A4B00" w:rsidRPr="00236983">
        <w:rPr>
          <w:sz w:val="26"/>
          <w:szCs w:val="26"/>
        </w:rPr>
        <w:t>П</w:t>
      </w:r>
      <w:r w:rsidR="000C56A0" w:rsidRPr="00236983">
        <w:rPr>
          <w:sz w:val="26"/>
          <w:szCs w:val="26"/>
        </w:rPr>
        <w:t>риложени</w:t>
      </w:r>
      <w:r w:rsidR="006A4B00" w:rsidRPr="00236983">
        <w:rPr>
          <w:sz w:val="26"/>
          <w:szCs w:val="26"/>
        </w:rPr>
        <w:t>е</w:t>
      </w:r>
      <w:r w:rsidR="003A013C" w:rsidRPr="00236983">
        <w:rPr>
          <w:sz w:val="26"/>
          <w:szCs w:val="26"/>
        </w:rPr>
        <w:t xml:space="preserve"> </w:t>
      </w:r>
      <w:r w:rsidR="000C56A0" w:rsidRPr="00236983">
        <w:rPr>
          <w:sz w:val="26"/>
          <w:szCs w:val="26"/>
        </w:rPr>
        <w:t>№ 1</w:t>
      </w:r>
      <w:r w:rsidR="00F6158C" w:rsidRPr="00236983">
        <w:rPr>
          <w:sz w:val="26"/>
          <w:szCs w:val="26"/>
        </w:rPr>
        <w:t xml:space="preserve"> </w:t>
      </w:r>
      <w:r w:rsidR="000C56A0" w:rsidRPr="00236983">
        <w:rPr>
          <w:sz w:val="26"/>
          <w:szCs w:val="26"/>
        </w:rPr>
        <w:t>к П</w:t>
      </w:r>
      <w:r w:rsidR="006A4B00" w:rsidRPr="00236983">
        <w:rPr>
          <w:sz w:val="26"/>
          <w:szCs w:val="26"/>
        </w:rPr>
        <w:t xml:space="preserve">остановлению </w:t>
      </w:r>
      <w:r w:rsidR="00F6158C" w:rsidRPr="00236983">
        <w:rPr>
          <w:sz w:val="26"/>
          <w:szCs w:val="26"/>
        </w:rPr>
        <w:t>«С</w:t>
      </w:r>
      <w:r w:rsidRPr="00236983">
        <w:rPr>
          <w:sz w:val="26"/>
          <w:szCs w:val="26"/>
        </w:rPr>
        <w:t>остав</w:t>
      </w:r>
      <w:r w:rsidR="006A4B00" w:rsidRPr="00236983">
        <w:rPr>
          <w:sz w:val="26"/>
          <w:szCs w:val="26"/>
        </w:rPr>
        <w:t xml:space="preserve"> межведомственной </w:t>
      </w:r>
      <w:r w:rsidR="00F6158C" w:rsidRPr="00236983">
        <w:rPr>
          <w:sz w:val="26"/>
          <w:szCs w:val="26"/>
        </w:rPr>
        <w:t>к</w:t>
      </w:r>
      <w:r w:rsidRPr="00236983">
        <w:rPr>
          <w:sz w:val="26"/>
          <w:szCs w:val="26"/>
        </w:rPr>
        <w:t>омиссии</w:t>
      </w:r>
      <w:r w:rsidR="00FE12F6" w:rsidRPr="00236983">
        <w:rPr>
          <w:sz w:val="26"/>
          <w:szCs w:val="26"/>
        </w:rPr>
        <w:t xml:space="preserve"> по мобилизации доходов</w:t>
      </w:r>
      <w:r w:rsidR="0027569F" w:rsidRPr="00236983">
        <w:rPr>
          <w:sz w:val="26"/>
          <w:szCs w:val="26"/>
        </w:rPr>
        <w:t xml:space="preserve"> в консолидированный бюджет </w:t>
      </w:r>
      <w:r w:rsidR="00285877" w:rsidRPr="00236983">
        <w:rPr>
          <w:sz w:val="26"/>
          <w:szCs w:val="26"/>
        </w:rPr>
        <w:t>Калачёвского</w:t>
      </w:r>
      <w:r w:rsidR="0027569F" w:rsidRPr="00236983">
        <w:rPr>
          <w:sz w:val="26"/>
          <w:szCs w:val="26"/>
        </w:rPr>
        <w:t xml:space="preserve"> муниципального района Во</w:t>
      </w:r>
      <w:r w:rsidR="00762D35" w:rsidRPr="00236983">
        <w:rPr>
          <w:sz w:val="26"/>
          <w:szCs w:val="26"/>
        </w:rPr>
        <w:t xml:space="preserve">лгоградской области и вопросам </w:t>
      </w:r>
      <w:r w:rsidR="0027569F" w:rsidRPr="00236983">
        <w:rPr>
          <w:sz w:val="26"/>
          <w:szCs w:val="26"/>
        </w:rPr>
        <w:t>неформальной занятости населения</w:t>
      </w:r>
      <w:r w:rsidR="00F6158C" w:rsidRPr="00236983">
        <w:rPr>
          <w:sz w:val="26"/>
          <w:szCs w:val="26"/>
        </w:rPr>
        <w:t>»</w:t>
      </w:r>
      <w:r w:rsidR="00762D35" w:rsidRPr="00236983">
        <w:rPr>
          <w:sz w:val="26"/>
          <w:szCs w:val="26"/>
        </w:rPr>
        <w:t xml:space="preserve"> изложить в новой редакции согласно приложению</w:t>
      </w:r>
      <w:r w:rsidR="00F841E6">
        <w:rPr>
          <w:sz w:val="26"/>
          <w:szCs w:val="26"/>
        </w:rPr>
        <w:t xml:space="preserve"> к настоящему постановлению</w:t>
      </w:r>
      <w:r w:rsidR="00762D35" w:rsidRPr="00236983">
        <w:rPr>
          <w:sz w:val="26"/>
          <w:szCs w:val="26"/>
        </w:rPr>
        <w:t>.</w:t>
      </w:r>
    </w:p>
    <w:p w:rsidR="00044E26" w:rsidRPr="00236983" w:rsidRDefault="00D42709" w:rsidP="00762D35">
      <w:pPr>
        <w:suppressAutoHyphens/>
        <w:ind w:firstLine="567"/>
        <w:jc w:val="both"/>
        <w:rPr>
          <w:sz w:val="26"/>
          <w:szCs w:val="26"/>
        </w:rPr>
      </w:pPr>
      <w:r w:rsidRPr="00236983">
        <w:rPr>
          <w:sz w:val="26"/>
          <w:szCs w:val="26"/>
        </w:rPr>
        <w:t xml:space="preserve">2. </w:t>
      </w:r>
      <w:r w:rsidR="00044E26" w:rsidRPr="00236983">
        <w:rPr>
          <w:sz w:val="26"/>
          <w:szCs w:val="26"/>
        </w:rPr>
        <w:t>Настоящее постановление подлежит официальному опубликованию.</w:t>
      </w:r>
    </w:p>
    <w:p w:rsidR="00857B9F" w:rsidRPr="00236983" w:rsidRDefault="00D42709" w:rsidP="00762D35">
      <w:pPr>
        <w:ind w:firstLine="567"/>
        <w:jc w:val="both"/>
        <w:rPr>
          <w:sz w:val="26"/>
          <w:szCs w:val="26"/>
        </w:rPr>
      </w:pPr>
      <w:r w:rsidRPr="00236983">
        <w:rPr>
          <w:sz w:val="26"/>
          <w:szCs w:val="26"/>
        </w:rPr>
        <w:t>3.</w:t>
      </w:r>
      <w:r w:rsidR="00762D35" w:rsidRPr="00236983">
        <w:rPr>
          <w:sz w:val="26"/>
          <w:szCs w:val="26"/>
        </w:rPr>
        <w:t xml:space="preserve"> </w:t>
      </w:r>
      <w:r w:rsidR="00156AA8" w:rsidRPr="00236983">
        <w:rPr>
          <w:sz w:val="26"/>
          <w:szCs w:val="26"/>
        </w:rPr>
        <w:t>Контроль исполнения настоящего постановления оставляю за собой.</w:t>
      </w:r>
    </w:p>
    <w:p w:rsidR="000C56A0" w:rsidRPr="00236983" w:rsidRDefault="000C56A0" w:rsidP="00752449">
      <w:pPr>
        <w:pStyle w:val="a8"/>
        <w:spacing w:after="0"/>
        <w:rPr>
          <w:b/>
          <w:bCs/>
          <w:sz w:val="26"/>
          <w:szCs w:val="26"/>
        </w:rPr>
      </w:pPr>
    </w:p>
    <w:p w:rsidR="000C56A0" w:rsidRPr="00236983" w:rsidRDefault="000C56A0" w:rsidP="00752449">
      <w:pPr>
        <w:pStyle w:val="a8"/>
        <w:spacing w:after="0"/>
        <w:rPr>
          <w:b/>
          <w:bCs/>
          <w:sz w:val="26"/>
          <w:szCs w:val="26"/>
        </w:rPr>
      </w:pPr>
    </w:p>
    <w:p w:rsidR="006A4B00" w:rsidRPr="00236983" w:rsidRDefault="006A4B00" w:rsidP="00752449">
      <w:pPr>
        <w:pStyle w:val="a8"/>
        <w:spacing w:after="0"/>
        <w:rPr>
          <w:b/>
          <w:bCs/>
          <w:sz w:val="26"/>
          <w:szCs w:val="26"/>
        </w:rPr>
      </w:pPr>
    </w:p>
    <w:p w:rsidR="00A46627" w:rsidRPr="00236983" w:rsidRDefault="00A920A0" w:rsidP="00752449">
      <w:pPr>
        <w:pStyle w:val="a8"/>
        <w:spacing w:after="0"/>
        <w:rPr>
          <w:b/>
          <w:bCs/>
          <w:sz w:val="26"/>
          <w:szCs w:val="26"/>
        </w:rPr>
      </w:pPr>
      <w:r w:rsidRPr="00236983">
        <w:rPr>
          <w:b/>
          <w:bCs/>
          <w:sz w:val="26"/>
          <w:szCs w:val="26"/>
        </w:rPr>
        <w:t>Глава</w:t>
      </w:r>
      <w:r w:rsidR="00F92F04" w:rsidRPr="00236983">
        <w:rPr>
          <w:b/>
          <w:bCs/>
          <w:sz w:val="26"/>
          <w:szCs w:val="26"/>
        </w:rPr>
        <w:t xml:space="preserve"> </w:t>
      </w:r>
      <w:r w:rsidR="00752449" w:rsidRPr="00236983">
        <w:rPr>
          <w:b/>
          <w:bCs/>
          <w:sz w:val="26"/>
          <w:szCs w:val="26"/>
        </w:rPr>
        <w:t xml:space="preserve">Калачёвского </w:t>
      </w:r>
    </w:p>
    <w:p w:rsidR="004440D7" w:rsidRPr="00236983" w:rsidRDefault="00F92F04" w:rsidP="00AA3F95">
      <w:pPr>
        <w:pStyle w:val="a8"/>
        <w:spacing w:after="0"/>
        <w:rPr>
          <w:b/>
          <w:bCs/>
          <w:sz w:val="26"/>
          <w:szCs w:val="26"/>
        </w:rPr>
      </w:pPr>
      <w:r w:rsidRPr="00236983">
        <w:rPr>
          <w:b/>
          <w:bCs/>
          <w:sz w:val="26"/>
          <w:szCs w:val="26"/>
        </w:rPr>
        <w:t>муниципального</w:t>
      </w:r>
      <w:r w:rsidR="00752449" w:rsidRPr="00236983">
        <w:rPr>
          <w:b/>
          <w:bCs/>
          <w:sz w:val="26"/>
          <w:szCs w:val="26"/>
        </w:rPr>
        <w:t xml:space="preserve"> </w:t>
      </w:r>
      <w:r w:rsidRPr="00236983">
        <w:rPr>
          <w:b/>
          <w:bCs/>
          <w:sz w:val="26"/>
          <w:szCs w:val="26"/>
        </w:rPr>
        <w:t xml:space="preserve"> района      </w:t>
      </w:r>
      <w:r w:rsidR="00752449" w:rsidRPr="00236983">
        <w:rPr>
          <w:b/>
          <w:bCs/>
          <w:sz w:val="26"/>
          <w:szCs w:val="26"/>
        </w:rPr>
        <w:t xml:space="preserve">                     </w:t>
      </w:r>
      <w:r w:rsidR="00A46627" w:rsidRPr="00236983">
        <w:rPr>
          <w:b/>
          <w:bCs/>
          <w:sz w:val="26"/>
          <w:szCs w:val="26"/>
        </w:rPr>
        <w:t xml:space="preserve">          </w:t>
      </w:r>
      <w:r w:rsidR="00752449" w:rsidRPr="00236983">
        <w:rPr>
          <w:b/>
          <w:bCs/>
          <w:sz w:val="26"/>
          <w:szCs w:val="26"/>
        </w:rPr>
        <w:t xml:space="preserve">                    </w:t>
      </w:r>
      <w:r w:rsidR="000C56A0" w:rsidRPr="00236983">
        <w:rPr>
          <w:b/>
          <w:bCs/>
          <w:sz w:val="26"/>
          <w:szCs w:val="26"/>
        </w:rPr>
        <w:t xml:space="preserve">    </w:t>
      </w:r>
      <w:r w:rsidR="003271B2" w:rsidRPr="00236983">
        <w:rPr>
          <w:b/>
          <w:bCs/>
          <w:sz w:val="26"/>
          <w:szCs w:val="26"/>
        </w:rPr>
        <w:t xml:space="preserve">   </w:t>
      </w:r>
      <w:r w:rsidR="000C56A0" w:rsidRPr="00236983">
        <w:rPr>
          <w:b/>
          <w:bCs/>
          <w:sz w:val="26"/>
          <w:szCs w:val="26"/>
        </w:rPr>
        <w:t xml:space="preserve">     </w:t>
      </w:r>
      <w:r w:rsidR="00A920A0" w:rsidRPr="00236983">
        <w:rPr>
          <w:b/>
          <w:bCs/>
          <w:sz w:val="26"/>
          <w:szCs w:val="26"/>
        </w:rPr>
        <w:t xml:space="preserve">    </w:t>
      </w:r>
      <w:r w:rsidR="006A4B00" w:rsidRPr="00236983">
        <w:rPr>
          <w:b/>
          <w:bCs/>
          <w:sz w:val="26"/>
          <w:szCs w:val="26"/>
        </w:rPr>
        <w:t xml:space="preserve">          </w:t>
      </w:r>
      <w:r w:rsidR="00A920A0" w:rsidRPr="00236983">
        <w:rPr>
          <w:b/>
          <w:bCs/>
          <w:sz w:val="26"/>
          <w:szCs w:val="26"/>
        </w:rPr>
        <w:t>С. А. Тюрин</w:t>
      </w:r>
    </w:p>
    <w:p w:rsidR="005F1C35" w:rsidRPr="00B2401E" w:rsidRDefault="00A920A0" w:rsidP="005F1C35">
      <w:pPr>
        <w:jc w:val="right"/>
        <w:rPr>
          <w:rStyle w:val="ad"/>
          <w:b w:val="0"/>
          <w:bCs/>
          <w:color w:val="auto"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="00285877" w:rsidRPr="00B2401E">
        <w:rPr>
          <w:rStyle w:val="ad"/>
          <w:b w:val="0"/>
          <w:bCs/>
          <w:color w:val="auto"/>
          <w:sz w:val="24"/>
          <w:szCs w:val="24"/>
        </w:rPr>
        <w:lastRenderedPageBreak/>
        <w:t>Приложение</w:t>
      </w:r>
      <w:r w:rsidR="005F1C35" w:rsidRPr="00B2401E">
        <w:rPr>
          <w:rStyle w:val="ad"/>
          <w:b w:val="0"/>
          <w:bCs/>
          <w:color w:val="auto"/>
          <w:sz w:val="24"/>
          <w:szCs w:val="24"/>
        </w:rPr>
        <w:br/>
        <w:t xml:space="preserve">к </w:t>
      </w:r>
      <w:hyperlink r:id="rId10" w:anchor="sub_0" w:history="1">
        <w:r w:rsidR="005F1C35" w:rsidRPr="00B2401E">
          <w:rPr>
            <w:rStyle w:val="ae"/>
            <w:color w:val="auto"/>
            <w:sz w:val="24"/>
            <w:szCs w:val="24"/>
          </w:rPr>
          <w:t>постановлению</w:t>
        </w:r>
      </w:hyperlink>
      <w:r w:rsidR="005F1C35" w:rsidRPr="00B2401E">
        <w:rPr>
          <w:rStyle w:val="ad"/>
          <w:b w:val="0"/>
          <w:bCs/>
          <w:color w:val="auto"/>
          <w:sz w:val="24"/>
          <w:szCs w:val="24"/>
        </w:rPr>
        <w:t xml:space="preserve"> администрации</w:t>
      </w:r>
      <w:r w:rsidR="005F1C35" w:rsidRPr="00B2401E">
        <w:rPr>
          <w:rStyle w:val="ad"/>
          <w:b w:val="0"/>
          <w:bCs/>
          <w:color w:val="auto"/>
          <w:sz w:val="24"/>
          <w:szCs w:val="24"/>
        </w:rPr>
        <w:br/>
      </w:r>
      <w:r w:rsidR="00285877" w:rsidRPr="00B2401E">
        <w:rPr>
          <w:rStyle w:val="ad"/>
          <w:b w:val="0"/>
          <w:bCs/>
          <w:color w:val="auto"/>
          <w:sz w:val="24"/>
          <w:szCs w:val="24"/>
        </w:rPr>
        <w:t>Калачёвского</w:t>
      </w:r>
      <w:r w:rsidR="005F1C35" w:rsidRPr="00B2401E">
        <w:rPr>
          <w:rStyle w:val="ad"/>
          <w:b w:val="0"/>
          <w:bCs/>
          <w:color w:val="auto"/>
          <w:sz w:val="24"/>
          <w:szCs w:val="24"/>
        </w:rPr>
        <w:t xml:space="preserve"> муниципального района</w:t>
      </w:r>
      <w:r w:rsidR="005F1C35" w:rsidRPr="00B2401E">
        <w:rPr>
          <w:rStyle w:val="ad"/>
          <w:b w:val="0"/>
          <w:bCs/>
          <w:color w:val="auto"/>
          <w:sz w:val="24"/>
          <w:szCs w:val="24"/>
        </w:rPr>
        <w:br/>
        <w:t>Волгоградской области</w:t>
      </w:r>
      <w:r w:rsidR="005F1C35" w:rsidRPr="00B2401E">
        <w:rPr>
          <w:rStyle w:val="ad"/>
          <w:b w:val="0"/>
          <w:bCs/>
          <w:color w:val="auto"/>
          <w:sz w:val="24"/>
          <w:szCs w:val="24"/>
        </w:rPr>
        <w:br/>
        <w:t xml:space="preserve">от </w:t>
      </w:r>
      <w:r w:rsidR="003A6F1F">
        <w:rPr>
          <w:rStyle w:val="ad"/>
          <w:b w:val="0"/>
          <w:bCs/>
          <w:color w:val="auto"/>
          <w:sz w:val="24"/>
          <w:szCs w:val="24"/>
        </w:rPr>
        <w:t>26.04.</w:t>
      </w:r>
      <w:r w:rsidR="00285877" w:rsidRPr="00B2401E">
        <w:rPr>
          <w:rStyle w:val="ad"/>
          <w:b w:val="0"/>
          <w:bCs/>
          <w:color w:val="auto"/>
          <w:sz w:val="24"/>
          <w:szCs w:val="24"/>
        </w:rPr>
        <w:t>2021</w:t>
      </w:r>
      <w:r w:rsidR="005F1C35" w:rsidRPr="00B2401E">
        <w:rPr>
          <w:rStyle w:val="ad"/>
          <w:b w:val="0"/>
          <w:bCs/>
          <w:color w:val="auto"/>
          <w:sz w:val="24"/>
          <w:szCs w:val="24"/>
        </w:rPr>
        <w:t xml:space="preserve"> г. </w:t>
      </w:r>
      <w:r w:rsidR="00285877" w:rsidRPr="00B2401E">
        <w:rPr>
          <w:rStyle w:val="ad"/>
          <w:b w:val="0"/>
          <w:bCs/>
          <w:color w:val="auto"/>
          <w:sz w:val="24"/>
          <w:szCs w:val="24"/>
        </w:rPr>
        <w:t>№</w:t>
      </w:r>
      <w:r w:rsidR="003A6F1F">
        <w:rPr>
          <w:rStyle w:val="ad"/>
          <w:b w:val="0"/>
          <w:bCs/>
          <w:color w:val="auto"/>
          <w:sz w:val="24"/>
          <w:szCs w:val="24"/>
        </w:rPr>
        <w:t xml:space="preserve"> 568</w:t>
      </w:r>
    </w:p>
    <w:p w:rsidR="00B2401E" w:rsidRDefault="00B2401E" w:rsidP="00B2401E">
      <w:pPr>
        <w:pStyle w:val="a8"/>
        <w:spacing w:after="0"/>
        <w:jc w:val="center"/>
        <w:rPr>
          <w:b/>
          <w:sz w:val="24"/>
          <w:szCs w:val="24"/>
        </w:rPr>
      </w:pPr>
    </w:p>
    <w:p w:rsidR="00B941EF" w:rsidRDefault="00B2401E" w:rsidP="00B2401E">
      <w:pPr>
        <w:pStyle w:val="a8"/>
        <w:spacing w:after="0"/>
        <w:jc w:val="center"/>
        <w:rPr>
          <w:b/>
          <w:sz w:val="24"/>
          <w:szCs w:val="24"/>
        </w:rPr>
      </w:pPr>
      <w:r w:rsidRPr="00B2401E">
        <w:rPr>
          <w:b/>
          <w:sz w:val="24"/>
          <w:szCs w:val="24"/>
        </w:rPr>
        <w:t>Состав</w:t>
      </w:r>
      <w:r w:rsidRPr="00B2401E">
        <w:rPr>
          <w:b/>
          <w:sz w:val="24"/>
          <w:szCs w:val="24"/>
        </w:rPr>
        <w:br/>
        <w:t xml:space="preserve">межведомственной комиссии по мобилизации доходов в консолидированный бюджет </w:t>
      </w:r>
      <w:r w:rsidR="00AC5C08">
        <w:rPr>
          <w:b/>
          <w:sz w:val="24"/>
          <w:szCs w:val="24"/>
        </w:rPr>
        <w:t>Калачёвского</w:t>
      </w:r>
      <w:r w:rsidRPr="00B2401E">
        <w:rPr>
          <w:b/>
          <w:sz w:val="24"/>
          <w:szCs w:val="24"/>
        </w:rPr>
        <w:t xml:space="preserve"> муниципального района Волгоградской области и вопросам неформальной занятости населения</w:t>
      </w:r>
    </w:p>
    <w:p w:rsidR="00B2401E" w:rsidRPr="00B2401E" w:rsidRDefault="00B2401E" w:rsidP="00B2401E">
      <w:pPr>
        <w:pStyle w:val="a8"/>
        <w:spacing w:after="0"/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425"/>
        <w:gridCol w:w="6945"/>
      </w:tblGrid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Земскова Наталья 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 xml:space="preserve">Первый заместитель главы </w:t>
            </w:r>
            <w:r w:rsidR="00AC5C08">
              <w:rPr>
                <w:lang w:eastAsia="en-US"/>
              </w:rPr>
              <w:t>Калачёвского</w:t>
            </w:r>
            <w:r w:rsidRPr="00B2401E">
              <w:rPr>
                <w:lang w:eastAsia="en-US"/>
              </w:rPr>
              <w:t xml:space="preserve"> муниципального района, председатель комиссии;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Мингалеева Светлана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left"/>
              <w:rPr>
                <w:lang w:eastAsia="en-US"/>
              </w:rPr>
            </w:pPr>
            <w:r w:rsidRPr="00B2401E">
              <w:rPr>
                <w:lang w:eastAsia="en-US"/>
              </w:rPr>
              <w:t xml:space="preserve">Председатель комитета бюджетно - финансовой политики и казначейства администрации </w:t>
            </w:r>
            <w:r w:rsidR="00AC5C08">
              <w:rPr>
                <w:lang w:eastAsia="en-US"/>
              </w:rPr>
              <w:t>Калачёвского</w:t>
            </w:r>
            <w:r w:rsidRPr="00B2401E">
              <w:rPr>
                <w:lang w:eastAsia="en-US"/>
              </w:rPr>
              <w:t xml:space="preserve"> муниципального района, первый заместитель председателя комиссии;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Фомичева Елена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B2401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Заместитель начальника </w:t>
            </w:r>
            <w:r w:rsidRPr="00B2401E">
              <w:rPr>
                <w:sz w:val="24"/>
                <w:szCs w:val="24"/>
                <w:lang w:eastAsia="en-US"/>
              </w:rPr>
              <w:t>Межрайонной ИФНС РФ № 5 по Волгоградской области, второй заместитель председателя комиссии (по согласованию);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Черкасова Екатерина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B2401E">
              <w:rPr>
                <w:sz w:val="24"/>
                <w:szCs w:val="24"/>
                <w:lang w:eastAsia="en-US"/>
              </w:rPr>
              <w:t xml:space="preserve">Консультант отдела </w:t>
            </w:r>
            <w:r w:rsidRPr="00B2401E"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экономического, инвестиционного и инфраструктурного развития </w:t>
            </w:r>
            <w:r w:rsidRPr="00B2401E"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="00AC5C08">
              <w:rPr>
                <w:sz w:val="24"/>
                <w:szCs w:val="24"/>
                <w:lang w:eastAsia="en-US"/>
              </w:rPr>
              <w:t>Калачёвского</w:t>
            </w:r>
            <w:r w:rsidRPr="00B2401E">
              <w:rPr>
                <w:sz w:val="24"/>
                <w:szCs w:val="24"/>
                <w:lang w:eastAsia="en-US"/>
              </w:rPr>
              <w:t xml:space="preserve"> муниципального района, секретарь комиссии;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Попов Виталий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 xml:space="preserve">Начальник правового отдела администрации </w:t>
            </w:r>
            <w:r w:rsidR="00AC5C08">
              <w:rPr>
                <w:lang w:eastAsia="en-US"/>
              </w:rPr>
              <w:t>Калачёвского</w:t>
            </w:r>
            <w:r w:rsidRPr="00B2401E">
              <w:rPr>
                <w:lang w:eastAsia="en-US"/>
              </w:rPr>
              <w:t xml:space="preserve"> муниципального района, член комиссии;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Демидов Андрей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Председатель комитета по управлению муниципальным имуществом и земе</w:t>
            </w:r>
            <w:r w:rsidR="005C72D5">
              <w:rPr>
                <w:lang w:eastAsia="en-US"/>
              </w:rPr>
              <w:t xml:space="preserve">льными ресурсами администрации </w:t>
            </w:r>
            <w:r w:rsidR="00AC5C08">
              <w:rPr>
                <w:lang w:eastAsia="en-US"/>
              </w:rPr>
              <w:t>Калачёвского</w:t>
            </w:r>
            <w:r w:rsidRPr="00B2401E">
              <w:rPr>
                <w:lang w:eastAsia="en-US"/>
              </w:rPr>
              <w:t xml:space="preserve"> муниципального района, член комиссии;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Фетисова Ольга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 xml:space="preserve">Начальник отдела </w:t>
            </w:r>
            <w:r w:rsidRPr="00B2401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eastAsia="en-US"/>
              </w:rPr>
              <w:t>экономического, инвестиционного и инфраструктурного развития</w:t>
            </w:r>
            <w:r w:rsidRPr="00B2401E">
              <w:rPr>
                <w:lang w:eastAsia="en-US"/>
              </w:rPr>
              <w:t xml:space="preserve"> администрации </w:t>
            </w:r>
            <w:r w:rsidR="00AC5C08">
              <w:rPr>
                <w:lang w:eastAsia="en-US"/>
              </w:rPr>
              <w:t>Калачёвского</w:t>
            </w:r>
            <w:r w:rsidRPr="00B2401E">
              <w:rPr>
                <w:lang w:eastAsia="en-US"/>
              </w:rPr>
              <w:t xml:space="preserve"> муниципального района, член комиссии;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Дьяконова Анна Васильевна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 xml:space="preserve">Директор ГКУ ВО Центр занятости населения </w:t>
            </w:r>
            <w:r w:rsidR="00AC5C08">
              <w:rPr>
                <w:lang w:eastAsia="en-US"/>
              </w:rPr>
              <w:t>Калачёвского</w:t>
            </w:r>
            <w:r w:rsidRPr="00B2401E">
              <w:rPr>
                <w:lang w:eastAsia="en-US"/>
              </w:rPr>
              <w:t xml:space="preserve"> района, член комиссии (по согласованию);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Киричкова Светлана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rFonts w:ascii="Times New Roman" w:hAnsi="Times New Roman" w:cs="Times New Roman"/>
                <w:lang w:eastAsia="en-US"/>
              </w:rPr>
              <w:t xml:space="preserve">Руководитель </w:t>
            </w:r>
            <w:r w:rsidRPr="00B2401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en-US"/>
              </w:rPr>
              <w:t>клиентской службы ПФР в Калачевском районе Волгоградской области (Центр ПФР № 2)</w:t>
            </w:r>
            <w:r w:rsidRPr="00B2401E">
              <w:rPr>
                <w:rFonts w:ascii="Times New Roman" w:hAnsi="Times New Roman" w:cs="Times New Roman"/>
                <w:lang w:eastAsia="en-US"/>
              </w:rPr>
              <w:t>,</w:t>
            </w:r>
            <w:r w:rsidRPr="00B2401E">
              <w:rPr>
                <w:lang w:eastAsia="en-US"/>
              </w:rPr>
              <w:t xml:space="preserve"> член комиссии (по согласованию);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Полторанина Марина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Главный специалист филиала N 11 ГУ ВРО ФСС Российской Федерации, член комиссии (по согласованию);</w:t>
            </w:r>
          </w:p>
        </w:tc>
      </w:tr>
      <w:tr w:rsidR="00392081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92081" w:rsidRPr="00726EDD" w:rsidRDefault="00392081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726EDD">
              <w:rPr>
                <w:lang w:eastAsia="en-US"/>
              </w:rPr>
              <w:t>11.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92081" w:rsidRPr="00726EDD" w:rsidRDefault="00392081">
            <w:pPr>
              <w:pStyle w:val="af0"/>
              <w:spacing w:line="276" w:lineRule="auto"/>
              <w:rPr>
                <w:lang w:eastAsia="en-US"/>
              </w:rPr>
            </w:pPr>
            <w:proofErr w:type="spellStart"/>
            <w:r w:rsidRPr="00726EDD">
              <w:rPr>
                <w:lang w:eastAsia="en-US"/>
              </w:rPr>
              <w:t>Зайвий</w:t>
            </w:r>
            <w:proofErr w:type="spellEnd"/>
            <w:r w:rsidRPr="00726EDD">
              <w:rPr>
                <w:lang w:eastAsia="en-US"/>
              </w:rPr>
              <w:t xml:space="preserve"> Ольга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81" w:rsidRPr="00726EDD" w:rsidRDefault="00392081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726EDD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92081" w:rsidRPr="00726EDD" w:rsidRDefault="00392081">
            <w:pPr>
              <w:pStyle w:val="af0"/>
              <w:spacing w:line="276" w:lineRule="auto"/>
              <w:rPr>
                <w:lang w:eastAsia="en-US"/>
              </w:rPr>
            </w:pPr>
            <w:r w:rsidRPr="00726EDD">
              <w:rPr>
                <w:lang w:eastAsia="en-US"/>
              </w:rPr>
              <w:t xml:space="preserve">Заместитель начальника </w:t>
            </w:r>
            <w:r w:rsidR="00861373" w:rsidRPr="00726EDD">
              <w:rPr>
                <w:lang w:eastAsia="en-US"/>
              </w:rPr>
              <w:t>Межрайонной ИФНС России № 5 по Волгоградской области</w:t>
            </w:r>
            <w:r w:rsidR="00A9617A" w:rsidRPr="00726EDD">
              <w:rPr>
                <w:lang w:eastAsia="en-US"/>
              </w:rPr>
              <w:t>,</w:t>
            </w:r>
            <w:r w:rsidR="00861373" w:rsidRPr="00726EDD">
              <w:rPr>
                <w:lang w:eastAsia="en-US"/>
              </w:rPr>
              <w:t xml:space="preserve"> </w:t>
            </w:r>
            <w:r w:rsidR="00A9617A" w:rsidRPr="00726EDD">
              <w:rPr>
                <w:lang w:eastAsia="en-US"/>
              </w:rPr>
              <w:t xml:space="preserve">член комиссии </w:t>
            </w:r>
            <w:r w:rsidR="00861373" w:rsidRPr="00726EDD">
              <w:rPr>
                <w:lang w:eastAsia="en-US"/>
              </w:rPr>
              <w:t>(по согласованию);</w:t>
            </w:r>
          </w:p>
        </w:tc>
      </w:tr>
      <w:tr w:rsidR="00505145" w:rsidRPr="00505145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505145" w:rsidRDefault="00392081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505145">
              <w:rPr>
                <w:lang w:eastAsia="en-US"/>
              </w:rPr>
              <w:t>12</w:t>
            </w:r>
            <w:r w:rsidR="00B2401E" w:rsidRPr="00505145"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505145" w:rsidRDefault="00A9617A">
            <w:pPr>
              <w:pStyle w:val="af0"/>
              <w:spacing w:line="276" w:lineRule="auto"/>
              <w:rPr>
                <w:lang w:eastAsia="en-US"/>
              </w:rPr>
            </w:pPr>
            <w:r w:rsidRPr="00505145">
              <w:rPr>
                <w:lang w:eastAsia="en-US"/>
              </w:rPr>
              <w:t>Анисимова Татьяна Степановна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505145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505145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505145" w:rsidRDefault="00A9617A" w:rsidP="00A9617A">
            <w:pPr>
              <w:pStyle w:val="af0"/>
              <w:spacing w:line="276" w:lineRule="auto"/>
              <w:rPr>
                <w:lang w:eastAsia="en-US"/>
              </w:rPr>
            </w:pPr>
            <w:r w:rsidRPr="00505145">
              <w:rPr>
                <w:lang w:eastAsia="en-US"/>
              </w:rPr>
              <w:t>Старший г</w:t>
            </w:r>
            <w:r w:rsidR="00B2401E" w:rsidRPr="00505145">
              <w:rPr>
                <w:lang w:eastAsia="en-US"/>
              </w:rPr>
              <w:t>осударственный налоговый инспектор</w:t>
            </w:r>
            <w:r w:rsidRPr="00505145">
              <w:rPr>
                <w:lang w:eastAsia="en-US"/>
              </w:rPr>
              <w:t xml:space="preserve"> Межрайонной ИФНС России № 5 по Волгоградской области, </w:t>
            </w:r>
            <w:r w:rsidR="00B2401E" w:rsidRPr="00505145">
              <w:rPr>
                <w:lang w:eastAsia="en-US"/>
              </w:rPr>
              <w:t>член комиссии (по согласованию);</w:t>
            </w:r>
          </w:p>
        </w:tc>
      </w:tr>
      <w:tr w:rsidR="006D576F" w:rsidRPr="006D576F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6D576F" w:rsidRDefault="00B2401E" w:rsidP="00392081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6D576F">
              <w:rPr>
                <w:lang w:eastAsia="en-US"/>
              </w:rPr>
              <w:t>1</w:t>
            </w:r>
            <w:r w:rsidR="00392081" w:rsidRPr="006D576F">
              <w:rPr>
                <w:lang w:eastAsia="en-US"/>
              </w:rPr>
              <w:t>3</w:t>
            </w:r>
            <w:r w:rsidRPr="006D576F"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6D576F" w:rsidRDefault="006D576F">
            <w:pPr>
              <w:pStyle w:val="af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Горемыкин Артем 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6D576F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6D576F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6D576F" w:rsidRDefault="006D576F" w:rsidP="006D576F">
            <w:pPr>
              <w:pStyle w:val="af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B2401E" w:rsidRPr="006D576F">
              <w:rPr>
                <w:lang w:eastAsia="en-US"/>
              </w:rPr>
              <w:t>лавный государственный налоговый инспектор М</w:t>
            </w:r>
            <w:r>
              <w:rPr>
                <w:lang w:eastAsia="en-US"/>
              </w:rPr>
              <w:t xml:space="preserve">ежрайонной </w:t>
            </w:r>
            <w:r w:rsidR="00B2401E" w:rsidRPr="006D57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ИФНС России № </w:t>
            </w:r>
            <w:r w:rsidR="000E5B6D">
              <w:rPr>
                <w:lang w:eastAsia="en-US"/>
              </w:rPr>
              <w:t>5 по Волгоградской области,</w:t>
            </w:r>
            <w:r w:rsidR="00B2401E" w:rsidRPr="006D576F">
              <w:rPr>
                <w:lang w:eastAsia="en-US"/>
              </w:rPr>
              <w:t xml:space="preserve"> член комиссии (по согласованию);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 w:rsidP="00392081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1</w:t>
            </w:r>
            <w:r w:rsidR="0039208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proofErr w:type="spellStart"/>
            <w:r w:rsidRPr="00B2401E">
              <w:rPr>
                <w:lang w:eastAsia="en-US"/>
              </w:rPr>
              <w:t>Галухина</w:t>
            </w:r>
            <w:proofErr w:type="spellEnd"/>
            <w:r w:rsidRPr="00B2401E"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 xml:space="preserve">Председатель контрольно-счетной палаты </w:t>
            </w:r>
            <w:r w:rsidR="00AC5C08">
              <w:rPr>
                <w:lang w:eastAsia="en-US"/>
              </w:rPr>
              <w:t>Калачёвского</w:t>
            </w:r>
            <w:r w:rsidRPr="00B2401E">
              <w:rPr>
                <w:lang w:eastAsia="en-US"/>
              </w:rPr>
              <w:t xml:space="preserve"> муниципального района, член комиссии (по согласованию);</w:t>
            </w:r>
          </w:p>
        </w:tc>
      </w:tr>
      <w:tr w:rsidR="00B2401E" w:rsidRPr="00B2401E" w:rsidTr="00B24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 w:rsidP="00392081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 w:rsidRPr="00B2401E">
              <w:rPr>
                <w:lang w:eastAsia="en-US"/>
              </w:rPr>
              <w:t>1</w:t>
            </w:r>
            <w:r w:rsidR="0039208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Аносов Алексей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01E" w:rsidRPr="00B2401E" w:rsidRDefault="00B2401E">
            <w:pPr>
              <w:pStyle w:val="af0"/>
              <w:spacing w:line="276" w:lineRule="auto"/>
              <w:rPr>
                <w:lang w:eastAsia="en-US"/>
              </w:rPr>
            </w:pPr>
            <w:r w:rsidRPr="00B2401E">
              <w:rPr>
                <w:lang w:eastAsia="en-US"/>
              </w:rPr>
              <w:t xml:space="preserve">Руководитель следственного отдела по Калачевскому району </w:t>
            </w:r>
            <w:r w:rsidRPr="00B2401E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следственного управления Следственного комитета</w:t>
            </w:r>
            <w:r w:rsidRPr="00B2401E">
              <w:rPr>
                <w:lang w:eastAsia="en-US"/>
              </w:rPr>
              <w:t xml:space="preserve"> Российской Федерации по Волгоградской области, подполковник юстиции</w:t>
            </w:r>
            <w:r w:rsidR="000E5B6D">
              <w:rPr>
                <w:lang w:eastAsia="en-US"/>
              </w:rPr>
              <w:t>, член комиссии</w:t>
            </w:r>
            <w:r w:rsidRPr="00B2401E">
              <w:rPr>
                <w:lang w:eastAsia="en-US"/>
              </w:rPr>
              <w:t xml:space="preserve"> (по согласованию).</w:t>
            </w:r>
          </w:p>
        </w:tc>
      </w:tr>
    </w:tbl>
    <w:p w:rsidR="005B2D17" w:rsidRDefault="005B2D17" w:rsidP="005B2D17">
      <w:pPr>
        <w:pStyle w:val="a8"/>
        <w:spacing w:after="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5B2D17" w:rsidSect="005B2D17">
      <w:pgSz w:w="11906" w:h="16838"/>
      <w:pgMar w:top="568" w:right="567" w:bottom="14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D8" w:rsidRDefault="00FD45D8">
      <w:r>
        <w:separator/>
      </w:r>
    </w:p>
  </w:endnote>
  <w:endnote w:type="continuationSeparator" w:id="0">
    <w:p w:rsidR="00FD45D8" w:rsidRDefault="00FD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D8" w:rsidRDefault="00FD45D8">
      <w:r>
        <w:separator/>
      </w:r>
    </w:p>
  </w:footnote>
  <w:footnote w:type="continuationSeparator" w:id="0">
    <w:p w:rsidR="00FD45D8" w:rsidRDefault="00FD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3A5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F49F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581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A09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7E3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B06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0E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4F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AA6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4C7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F94E344"/>
    <w:lvl w:ilvl="0">
      <w:numFmt w:val="bullet"/>
      <w:lvlText w:val="*"/>
      <w:lvlJc w:val="left"/>
    </w:lvl>
  </w:abstractNum>
  <w:abstractNum w:abstractNumId="11">
    <w:nsid w:val="06936DDA"/>
    <w:multiLevelType w:val="singleLevel"/>
    <w:tmpl w:val="47200250"/>
    <w:lvl w:ilvl="0">
      <w:start w:val="1"/>
      <w:numFmt w:val="decimal"/>
      <w:lvlText w:val="3.%1."/>
      <w:legacy w:legacy="1" w:legacySpace="0" w:legacyIndent="576"/>
      <w:lvlJc w:val="left"/>
      <w:rPr>
        <w:rFonts w:ascii="Courier New" w:hAnsi="Courier New" w:cs="Courier New" w:hint="default"/>
      </w:rPr>
    </w:lvl>
  </w:abstractNum>
  <w:abstractNum w:abstractNumId="12">
    <w:nsid w:val="12BA2E5E"/>
    <w:multiLevelType w:val="multilevel"/>
    <w:tmpl w:val="1BB07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177060EC"/>
    <w:multiLevelType w:val="singleLevel"/>
    <w:tmpl w:val="1EA4D40E"/>
    <w:lvl w:ilvl="0">
      <w:start w:val="3"/>
      <w:numFmt w:val="decimal"/>
      <w:lvlText w:val="1.%1."/>
      <w:legacy w:legacy="1" w:legacySpace="0" w:legacyIndent="576"/>
      <w:lvlJc w:val="left"/>
      <w:rPr>
        <w:rFonts w:ascii="Courier New" w:hAnsi="Courier New" w:cs="Courier New" w:hint="default"/>
      </w:rPr>
    </w:lvl>
  </w:abstractNum>
  <w:abstractNum w:abstractNumId="14">
    <w:nsid w:val="277B4F9A"/>
    <w:multiLevelType w:val="hybridMultilevel"/>
    <w:tmpl w:val="32287BD0"/>
    <w:lvl w:ilvl="0" w:tplc="3C2A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F1559"/>
    <w:multiLevelType w:val="singleLevel"/>
    <w:tmpl w:val="F86ABC2E"/>
    <w:lvl w:ilvl="0">
      <w:start w:val="6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A807E76"/>
    <w:multiLevelType w:val="hybridMultilevel"/>
    <w:tmpl w:val="2D56CB22"/>
    <w:lvl w:ilvl="0" w:tplc="FD94B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C4113E"/>
    <w:multiLevelType w:val="multilevel"/>
    <w:tmpl w:val="9B86D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D67DE4"/>
    <w:multiLevelType w:val="hybridMultilevel"/>
    <w:tmpl w:val="B13A9888"/>
    <w:lvl w:ilvl="0" w:tplc="430A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06DDD"/>
    <w:multiLevelType w:val="hybridMultilevel"/>
    <w:tmpl w:val="5288C568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A41C4"/>
    <w:multiLevelType w:val="singleLevel"/>
    <w:tmpl w:val="2B8626D6"/>
    <w:lvl w:ilvl="0">
      <w:start w:val="1"/>
      <w:numFmt w:val="decimal"/>
      <w:lvlText w:val="2.%1."/>
      <w:legacy w:legacy="1" w:legacySpace="0" w:legacyIndent="581"/>
      <w:lvlJc w:val="left"/>
      <w:rPr>
        <w:rFonts w:ascii="Times New Roman" w:hAnsi="Times New Roman" w:cs="Courier New" w:hint="default"/>
      </w:rPr>
    </w:lvl>
  </w:abstractNum>
  <w:abstractNum w:abstractNumId="21">
    <w:nsid w:val="637602E7"/>
    <w:multiLevelType w:val="singleLevel"/>
    <w:tmpl w:val="37401B6E"/>
    <w:lvl w:ilvl="0">
      <w:start w:val="1"/>
      <w:numFmt w:val="decimal"/>
      <w:lvlText w:val="3.%1."/>
      <w:legacy w:legacy="1" w:legacySpace="0" w:legacyIndent="575"/>
      <w:lvlJc w:val="left"/>
      <w:rPr>
        <w:rFonts w:ascii="Times New Roman" w:hAnsi="Times New Roman" w:cs="Courier New" w:hint="default"/>
      </w:rPr>
    </w:lvl>
  </w:abstractNum>
  <w:abstractNum w:abstractNumId="22">
    <w:nsid w:val="63CA043F"/>
    <w:multiLevelType w:val="singleLevel"/>
    <w:tmpl w:val="1BDC48F8"/>
    <w:lvl w:ilvl="0">
      <w:start w:val="1"/>
      <w:numFmt w:val="decimal"/>
      <w:lvlText w:val="1.%1."/>
      <w:legacy w:legacy="1" w:legacySpace="0" w:legacyIndent="576"/>
      <w:lvlJc w:val="left"/>
      <w:rPr>
        <w:rFonts w:ascii="Courier New" w:hAnsi="Courier New" w:cs="Courier New" w:hint="default"/>
      </w:rPr>
    </w:lvl>
  </w:abstractNum>
  <w:abstractNum w:abstractNumId="23">
    <w:nsid w:val="665D5B6B"/>
    <w:multiLevelType w:val="multilevel"/>
    <w:tmpl w:val="B18263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66A356D"/>
    <w:multiLevelType w:val="multilevel"/>
    <w:tmpl w:val="1688D8C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954233"/>
    <w:multiLevelType w:val="hybridMultilevel"/>
    <w:tmpl w:val="73167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103461"/>
    <w:multiLevelType w:val="hybridMultilevel"/>
    <w:tmpl w:val="DA72CF7E"/>
    <w:lvl w:ilvl="0" w:tplc="49F24F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6"/>
  </w:num>
  <w:num w:numId="5">
    <w:abstractNumId w:val="24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2"/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ourier New" w:hAnsi="Courier New" w:cs="Courier New" w:hint="default"/>
        </w:rPr>
      </w:lvl>
    </w:lvlOverride>
  </w:num>
  <w:num w:numId="20">
    <w:abstractNumId w:val="13"/>
  </w:num>
  <w:num w:numId="21">
    <w:abstractNumId w:val="20"/>
  </w:num>
  <w:num w:numId="22">
    <w:abstractNumId w:val="21"/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  <w:num w:numId="24">
    <w:abstractNumId w:val="11"/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Courier New" w:hAnsi="Courier New" w:cs="Courier New" w:hint="default"/>
        </w:rPr>
      </w:lvl>
    </w:lvlOverride>
  </w:num>
  <w:num w:numId="26">
    <w:abstractNumId w:val="19"/>
  </w:num>
  <w:num w:numId="27">
    <w:abstractNumId w:val="2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F"/>
    <w:rsid w:val="0000577D"/>
    <w:rsid w:val="000118D7"/>
    <w:rsid w:val="00022B9C"/>
    <w:rsid w:val="000356FF"/>
    <w:rsid w:val="00037184"/>
    <w:rsid w:val="00042AB7"/>
    <w:rsid w:val="00044E26"/>
    <w:rsid w:val="00055915"/>
    <w:rsid w:val="000646E5"/>
    <w:rsid w:val="00064E61"/>
    <w:rsid w:val="0006661D"/>
    <w:rsid w:val="00073301"/>
    <w:rsid w:val="000939B9"/>
    <w:rsid w:val="000A2CC5"/>
    <w:rsid w:val="000A383C"/>
    <w:rsid w:val="000A5516"/>
    <w:rsid w:val="000A6039"/>
    <w:rsid w:val="000B1C82"/>
    <w:rsid w:val="000C43C9"/>
    <w:rsid w:val="000C56A0"/>
    <w:rsid w:val="000D1CA3"/>
    <w:rsid w:val="000E5B6D"/>
    <w:rsid w:val="000F365A"/>
    <w:rsid w:val="000F51AD"/>
    <w:rsid w:val="000F58BC"/>
    <w:rsid w:val="00102E1C"/>
    <w:rsid w:val="00104090"/>
    <w:rsid w:val="00111FB0"/>
    <w:rsid w:val="001148C7"/>
    <w:rsid w:val="001222DD"/>
    <w:rsid w:val="001306C7"/>
    <w:rsid w:val="001455B8"/>
    <w:rsid w:val="00147401"/>
    <w:rsid w:val="00154F35"/>
    <w:rsid w:val="00156AA8"/>
    <w:rsid w:val="00171385"/>
    <w:rsid w:val="001767DF"/>
    <w:rsid w:val="00177407"/>
    <w:rsid w:val="00182C4C"/>
    <w:rsid w:val="00197186"/>
    <w:rsid w:val="001A6591"/>
    <w:rsid w:val="001A7C5E"/>
    <w:rsid w:val="001C0E69"/>
    <w:rsid w:val="001C1FDB"/>
    <w:rsid w:val="001C4462"/>
    <w:rsid w:val="001C670D"/>
    <w:rsid w:val="001C729F"/>
    <w:rsid w:val="001C7910"/>
    <w:rsid w:val="001E02B9"/>
    <w:rsid w:val="001E37F8"/>
    <w:rsid w:val="001E4F71"/>
    <w:rsid w:val="00200C03"/>
    <w:rsid w:val="00204BF6"/>
    <w:rsid w:val="002212E8"/>
    <w:rsid w:val="002262D4"/>
    <w:rsid w:val="00236983"/>
    <w:rsid w:val="00242CE0"/>
    <w:rsid w:val="0024491E"/>
    <w:rsid w:val="00253E54"/>
    <w:rsid w:val="00253F56"/>
    <w:rsid w:val="00260CC3"/>
    <w:rsid w:val="00264901"/>
    <w:rsid w:val="0027480F"/>
    <w:rsid w:val="0027569F"/>
    <w:rsid w:val="00285877"/>
    <w:rsid w:val="002931C5"/>
    <w:rsid w:val="002A2381"/>
    <w:rsid w:val="002A432C"/>
    <w:rsid w:val="002B6BF6"/>
    <w:rsid w:val="002C323E"/>
    <w:rsid w:val="002C637F"/>
    <w:rsid w:val="002C646A"/>
    <w:rsid w:val="002D6E40"/>
    <w:rsid w:val="002E4587"/>
    <w:rsid w:val="002E5C24"/>
    <w:rsid w:val="002F490E"/>
    <w:rsid w:val="0030448C"/>
    <w:rsid w:val="00311692"/>
    <w:rsid w:val="003119EC"/>
    <w:rsid w:val="003221E7"/>
    <w:rsid w:val="00326B6B"/>
    <w:rsid w:val="00327149"/>
    <w:rsid w:val="003271B2"/>
    <w:rsid w:val="00340140"/>
    <w:rsid w:val="0034443F"/>
    <w:rsid w:val="0035723C"/>
    <w:rsid w:val="003574E2"/>
    <w:rsid w:val="00372860"/>
    <w:rsid w:val="003839BF"/>
    <w:rsid w:val="0038544C"/>
    <w:rsid w:val="00392081"/>
    <w:rsid w:val="003A00D6"/>
    <w:rsid w:val="003A013C"/>
    <w:rsid w:val="003A1CB7"/>
    <w:rsid w:val="003A286F"/>
    <w:rsid w:val="003A3C6B"/>
    <w:rsid w:val="003A6B70"/>
    <w:rsid w:val="003A6F1F"/>
    <w:rsid w:val="003C0C15"/>
    <w:rsid w:val="003C5521"/>
    <w:rsid w:val="003C6187"/>
    <w:rsid w:val="003D085B"/>
    <w:rsid w:val="003D2D21"/>
    <w:rsid w:val="003E55E7"/>
    <w:rsid w:val="00404023"/>
    <w:rsid w:val="004103AC"/>
    <w:rsid w:val="00415096"/>
    <w:rsid w:val="00433E15"/>
    <w:rsid w:val="00441D10"/>
    <w:rsid w:val="004440D7"/>
    <w:rsid w:val="00450F40"/>
    <w:rsid w:val="0045258E"/>
    <w:rsid w:val="00455DD9"/>
    <w:rsid w:val="00457765"/>
    <w:rsid w:val="00460B12"/>
    <w:rsid w:val="00470A3C"/>
    <w:rsid w:val="00471CCB"/>
    <w:rsid w:val="00481AB6"/>
    <w:rsid w:val="00482D47"/>
    <w:rsid w:val="004877F5"/>
    <w:rsid w:val="004947A0"/>
    <w:rsid w:val="004A15FD"/>
    <w:rsid w:val="004B5FD6"/>
    <w:rsid w:val="004C5400"/>
    <w:rsid w:val="004C64DF"/>
    <w:rsid w:val="004E10C6"/>
    <w:rsid w:val="004F002F"/>
    <w:rsid w:val="004F1415"/>
    <w:rsid w:val="00505145"/>
    <w:rsid w:val="00516F98"/>
    <w:rsid w:val="00521FA3"/>
    <w:rsid w:val="005278C3"/>
    <w:rsid w:val="0053541B"/>
    <w:rsid w:val="005357FE"/>
    <w:rsid w:val="0054181F"/>
    <w:rsid w:val="0055025A"/>
    <w:rsid w:val="00572DFB"/>
    <w:rsid w:val="0058658C"/>
    <w:rsid w:val="005A2F15"/>
    <w:rsid w:val="005B2D17"/>
    <w:rsid w:val="005B3FC6"/>
    <w:rsid w:val="005C72D5"/>
    <w:rsid w:val="005D143F"/>
    <w:rsid w:val="005D5A71"/>
    <w:rsid w:val="005E23DB"/>
    <w:rsid w:val="005E53EB"/>
    <w:rsid w:val="005E5DA2"/>
    <w:rsid w:val="005F1C35"/>
    <w:rsid w:val="005F6B0B"/>
    <w:rsid w:val="006030D7"/>
    <w:rsid w:val="00606086"/>
    <w:rsid w:val="0060687C"/>
    <w:rsid w:val="0061428B"/>
    <w:rsid w:val="00617FB0"/>
    <w:rsid w:val="0063335D"/>
    <w:rsid w:val="00636F5A"/>
    <w:rsid w:val="0064501A"/>
    <w:rsid w:val="006514AD"/>
    <w:rsid w:val="006571A2"/>
    <w:rsid w:val="00660165"/>
    <w:rsid w:val="00660278"/>
    <w:rsid w:val="006670BF"/>
    <w:rsid w:val="00693239"/>
    <w:rsid w:val="006A1E02"/>
    <w:rsid w:val="006A4B00"/>
    <w:rsid w:val="006A5A52"/>
    <w:rsid w:val="006A66DE"/>
    <w:rsid w:val="006C380F"/>
    <w:rsid w:val="006C5914"/>
    <w:rsid w:val="006C671D"/>
    <w:rsid w:val="006D34B3"/>
    <w:rsid w:val="006D4DB6"/>
    <w:rsid w:val="006D576F"/>
    <w:rsid w:val="006E0441"/>
    <w:rsid w:val="006E5D3E"/>
    <w:rsid w:val="006F2B6E"/>
    <w:rsid w:val="006F764C"/>
    <w:rsid w:val="00726A1E"/>
    <w:rsid w:val="00726EDD"/>
    <w:rsid w:val="00735386"/>
    <w:rsid w:val="00741CDB"/>
    <w:rsid w:val="00742D42"/>
    <w:rsid w:val="00745383"/>
    <w:rsid w:val="00746495"/>
    <w:rsid w:val="00750F2A"/>
    <w:rsid w:val="00752449"/>
    <w:rsid w:val="00752F53"/>
    <w:rsid w:val="00761A13"/>
    <w:rsid w:val="00762D35"/>
    <w:rsid w:val="00787546"/>
    <w:rsid w:val="00787BF1"/>
    <w:rsid w:val="00794B42"/>
    <w:rsid w:val="007A69DB"/>
    <w:rsid w:val="007B163A"/>
    <w:rsid w:val="007B25CA"/>
    <w:rsid w:val="007C38F6"/>
    <w:rsid w:val="007D53CA"/>
    <w:rsid w:val="007E30AC"/>
    <w:rsid w:val="007E61F2"/>
    <w:rsid w:val="007F11DB"/>
    <w:rsid w:val="007F5FB1"/>
    <w:rsid w:val="00823877"/>
    <w:rsid w:val="00824C0E"/>
    <w:rsid w:val="00825E7C"/>
    <w:rsid w:val="008355A9"/>
    <w:rsid w:val="0084195D"/>
    <w:rsid w:val="00857B9F"/>
    <w:rsid w:val="00861373"/>
    <w:rsid w:val="00870D92"/>
    <w:rsid w:val="00874064"/>
    <w:rsid w:val="00874327"/>
    <w:rsid w:val="00885ABA"/>
    <w:rsid w:val="00896476"/>
    <w:rsid w:val="008D05DB"/>
    <w:rsid w:val="008E24B7"/>
    <w:rsid w:val="008E266A"/>
    <w:rsid w:val="008E5BB1"/>
    <w:rsid w:val="008F3A44"/>
    <w:rsid w:val="008F5A24"/>
    <w:rsid w:val="00910972"/>
    <w:rsid w:val="00911D97"/>
    <w:rsid w:val="00953509"/>
    <w:rsid w:val="009708D9"/>
    <w:rsid w:val="00974F89"/>
    <w:rsid w:val="009773EE"/>
    <w:rsid w:val="00981834"/>
    <w:rsid w:val="00986B9E"/>
    <w:rsid w:val="00992BB8"/>
    <w:rsid w:val="009971F9"/>
    <w:rsid w:val="009A050D"/>
    <w:rsid w:val="009A2067"/>
    <w:rsid w:val="009A4193"/>
    <w:rsid w:val="009C5DB0"/>
    <w:rsid w:val="009C6229"/>
    <w:rsid w:val="009E1232"/>
    <w:rsid w:val="009F1216"/>
    <w:rsid w:val="009F6298"/>
    <w:rsid w:val="00A12707"/>
    <w:rsid w:val="00A2394D"/>
    <w:rsid w:val="00A36AC8"/>
    <w:rsid w:val="00A43644"/>
    <w:rsid w:val="00A46627"/>
    <w:rsid w:val="00A50480"/>
    <w:rsid w:val="00A50814"/>
    <w:rsid w:val="00A544F6"/>
    <w:rsid w:val="00A54846"/>
    <w:rsid w:val="00A54D67"/>
    <w:rsid w:val="00A64A59"/>
    <w:rsid w:val="00A87796"/>
    <w:rsid w:val="00A9205E"/>
    <w:rsid w:val="00A920A0"/>
    <w:rsid w:val="00A926E0"/>
    <w:rsid w:val="00A92C10"/>
    <w:rsid w:val="00A936B2"/>
    <w:rsid w:val="00A9617A"/>
    <w:rsid w:val="00AA3731"/>
    <w:rsid w:val="00AA3F95"/>
    <w:rsid w:val="00AB5713"/>
    <w:rsid w:val="00AB68F5"/>
    <w:rsid w:val="00AC5C08"/>
    <w:rsid w:val="00AD16AD"/>
    <w:rsid w:val="00AD4D70"/>
    <w:rsid w:val="00AD561F"/>
    <w:rsid w:val="00AE2C4C"/>
    <w:rsid w:val="00AE67F3"/>
    <w:rsid w:val="00AE6C12"/>
    <w:rsid w:val="00AF1EF1"/>
    <w:rsid w:val="00AF5AAE"/>
    <w:rsid w:val="00AF6810"/>
    <w:rsid w:val="00B00130"/>
    <w:rsid w:val="00B07A80"/>
    <w:rsid w:val="00B16309"/>
    <w:rsid w:val="00B23C13"/>
    <w:rsid w:val="00B2401E"/>
    <w:rsid w:val="00B261B3"/>
    <w:rsid w:val="00B31D41"/>
    <w:rsid w:val="00B40A08"/>
    <w:rsid w:val="00B40A87"/>
    <w:rsid w:val="00B47A8E"/>
    <w:rsid w:val="00B50D25"/>
    <w:rsid w:val="00B52992"/>
    <w:rsid w:val="00B52F05"/>
    <w:rsid w:val="00B53196"/>
    <w:rsid w:val="00B538B4"/>
    <w:rsid w:val="00B7097C"/>
    <w:rsid w:val="00B75097"/>
    <w:rsid w:val="00B83D11"/>
    <w:rsid w:val="00B941EF"/>
    <w:rsid w:val="00B964AC"/>
    <w:rsid w:val="00BB2748"/>
    <w:rsid w:val="00BC4BC7"/>
    <w:rsid w:val="00BD1C57"/>
    <w:rsid w:val="00BD3C46"/>
    <w:rsid w:val="00BE5BC9"/>
    <w:rsid w:val="00BF5DDA"/>
    <w:rsid w:val="00C12419"/>
    <w:rsid w:val="00C14E6A"/>
    <w:rsid w:val="00C32744"/>
    <w:rsid w:val="00C328DF"/>
    <w:rsid w:val="00C427C8"/>
    <w:rsid w:val="00C511FF"/>
    <w:rsid w:val="00C51A4F"/>
    <w:rsid w:val="00C576FB"/>
    <w:rsid w:val="00C613CF"/>
    <w:rsid w:val="00C92A5E"/>
    <w:rsid w:val="00C9401A"/>
    <w:rsid w:val="00CA697C"/>
    <w:rsid w:val="00CA761D"/>
    <w:rsid w:val="00CB5FEF"/>
    <w:rsid w:val="00CD0B80"/>
    <w:rsid w:val="00CD55E2"/>
    <w:rsid w:val="00CF69B6"/>
    <w:rsid w:val="00D138AB"/>
    <w:rsid w:val="00D22810"/>
    <w:rsid w:val="00D35863"/>
    <w:rsid w:val="00D41924"/>
    <w:rsid w:val="00D42709"/>
    <w:rsid w:val="00D4730A"/>
    <w:rsid w:val="00D53785"/>
    <w:rsid w:val="00D54803"/>
    <w:rsid w:val="00D7155D"/>
    <w:rsid w:val="00D75405"/>
    <w:rsid w:val="00D84A06"/>
    <w:rsid w:val="00D90A6E"/>
    <w:rsid w:val="00D90DE2"/>
    <w:rsid w:val="00D9552D"/>
    <w:rsid w:val="00DA5C84"/>
    <w:rsid w:val="00DA6F75"/>
    <w:rsid w:val="00DA795F"/>
    <w:rsid w:val="00DA7E7E"/>
    <w:rsid w:val="00DB182C"/>
    <w:rsid w:val="00DB23ED"/>
    <w:rsid w:val="00DB4795"/>
    <w:rsid w:val="00DC3972"/>
    <w:rsid w:val="00DC4378"/>
    <w:rsid w:val="00DC4D35"/>
    <w:rsid w:val="00DD317B"/>
    <w:rsid w:val="00DE6C3E"/>
    <w:rsid w:val="00E00255"/>
    <w:rsid w:val="00E00F5E"/>
    <w:rsid w:val="00E01A24"/>
    <w:rsid w:val="00E041F7"/>
    <w:rsid w:val="00E11133"/>
    <w:rsid w:val="00E236FD"/>
    <w:rsid w:val="00E26F2B"/>
    <w:rsid w:val="00E46157"/>
    <w:rsid w:val="00E5223F"/>
    <w:rsid w:val="00E6459A"/>
    <w:rsid w:val="00E661AE"/>
    <w:rsid w:val="00E87334"/>
    <w:rsid w:val="00E91667"/>
    <w:rsid w:val="00EB6628"/>
    <w:rsid w:val="00EC1050"/>
    <w:rsid w:val="00ED28E2"/>
    <w:rsid w:val="00ED6B19"/>
    <w:rsid w:val="00EE11DF"/>
    <w:rsid w:val="00EE5C86"/>
    <w:rsid w:val="00EF63A6"/>
    <w:rsid w:val="00EF686C"/>
    <w:rsid w:val="00F01A37"/>
    <w:rsid w:val="00F14A4B"/>
    <w:rsid w:val="00F14C16"/>
    <w:rsid w:val="00F25C84"/>
    <w:rsid w:val="00F334DA"/>
    <w:rsid w:val="00F46414"/>
    <w:rsid w:val="00F6158C"/>
    <w:rsid w:val="00F61D69"/>
    <w:rsid w:val="00F6580B"/>
    <w:rsid w:val="00F730FC"/>
    <w:rsid w:val="00F81A82"/>
    <w:rsid w:val="00F841E6"/>
    <w:rsid w:val="00F84803"/>
    <w:rsid w:val="00F85C25"/>
    <w:rsid w:val="00F91A7B"/>
    <w:rsid w:val="00F92F04"/>
    <w:rsid w:val="00F934A4"/>
    <w:rsid w:val="00F94ED9"/>
    <w:rsid w:val="00FA365B"/>
    <w:rsid w:val="00FB0F4F"/>
    <w:rsid w:val="00FB176B"/>
    <w:rsid w:val="00FB407E"/>
    <w:rsid w:val="00FC27F4"/>
    <w:rsid w:val="00FD0FB9"/>
    <w:rsid w:val="00FD1BC2"/>
    <w:rsid w:val="00FD45D8"/>
    <w:rsid w:val="00FE12F6"/>
    <w:rsid w:val="00FE4522"/>
    <w:rsid w:val="00FF00F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framePr w:w="10915" w:hSpace="142" w:wrap="around" w:vAnchor="page" w:hAnchor="page" w:x="585" w:y="579" w:anchorLock="1"/>
      <w:spacing w:before="1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07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7A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7A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07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B07A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framePr w:w="10915" w:hSpace="142" w:wrap="around" w:vAnchor="page" w:hAnchor="page" w:x="585" w:y="579" w:anchorLock="1"/>
      <w:spacing w:before="120"/>
      <w:ind w:left="5812"/>
    </w:pPr>
    <w:rPr>
      <w:sz w:val="28"/>
    </w:rPr>
  </w:style>
  <w:style w:type="paragraph" w:customStyle="1" w:styleId="ConsPlusNormal">
    <w:name w:val="ConsPlusNormal"/>
    <w:rsid w:val="005B3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2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B07A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07A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B07A80"/>
    <w:rPr>
      <w:rFonts w:ascii="Cambria" w:eastAsia="Times New Roman" w:hAnsi="Cambria" w:cs="Times New Roman"/>
      <w:sz w:val="22"/>
      <w:szCs w:val="22"/>
    </w:rPr>
  </w:style>
  <w:style w:type="paragraph" w:styleId="a8">
    <w:name w:val="Body Text"/>
    <w:basedOn w:val="a"/>
    <w:link w:val="a9"/>
    <w:unhideWhenUsed/>
    <w:rsid w:val="00B07A80"/>
    <w:pPr>
      <w:spacing w:after="120"/>
    </w:pPr>
  </w:style>
  <w:style w:type="character" w:customStyle="1" w:styleId="a9">
    <w:name w:val="Основной текст Знак"/>
    <w:basedOn w:val="a0"/>
    <w:link w:val="a8"/>
    <w:rsid w:val="00B07A80"/>
  </w:style>
  <w:style w:type="character" w:customStyle="1" w:styleId="40">
    <w:name w:val="Заголовок 4 Знак"/>
    <w:link w:val="4"/>
    <w:rsid w:val="00B07A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07A8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5F6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0F40"/>
    <w:rPr>
      <w:b/>
      <w:sz w:val="16"/>
    </w:rPr>
  </w:style>
  <w:style w:type="character" w:customStyle="1" w:styleId="22">
    <w:name w:val="Основной текст 2 Знак"/>
    <w:link w:val="21"/>
    <w:rsid w:val="00450F40"/>
    <w:rPr>
      <w:b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B964AC"/>
  </w:style>
  <w:style w:type="paragraph" w:styleId="ab">
    <w:name w:val="Balloon Text"/>
    <w:basedOn w:val="a"/>
    <w:link w:val="ac"/>
    <w:uiPriority w:val="99"/>
    <w:semiHidden/>
    <w:unhideWhenUsed/>
    <w:rsid w:val="00B964A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964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0F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uiPriority w:val="99"/>
    <w:rsid w:val="005F1C35"/>
    <w:rPr>
      <w:b/>
      <w:bCs w:val="0"/>
      <w:color w:val="26282F"/>
    </w:rPr>
  </w:style>
  <w:style w:type="character" w:customStyle="1" w:styleId="ae">
    <w:name w:val="Гипертекстовая ссылка"/>
    <w:uiPriority w:val="99"/>
    <w:rsid w:val="005F1C3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rsid w:val="00B2401E"/>
    <w:rPr>
      <w:sz w:val="28"/>
    </w:rPr>
  </w:style>
  <w:style w:type="paragraph" w:customStyle="1" w:styleId="af">
    <w:name w:val="Нормальный (таблица)"/>
    <w:basedOn w:val="a"/>
    <w:next w:val="a"/>
    <w:uiPriority w:val="99"/>
    <w:rsid w:val="00B240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240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framePr w:w="10915" w:hSpace="142" w:wrap="around" w:vAnchor="page" w:hAnchor="page" w:x="585" w:y="579" w:anchorLock="1"/>
      <w:spacing w:before="1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07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7A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7A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07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B07A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framePr w:w="10915" w:hSpace="142" w:wrap="around" w:vAnchor="page" w:hAnchor="page" w:x="585" w:y="579" w:anchorLock="1"/>
      <w:spacing w:before="120"/>
      <w:ind w:left="5812"/>
    </w:pPr>
    <w:rPr>
      <w:sz w:val="28"/>
    </w:rPr>
  </w:style>
  <w:style w:type="paragraph" w:customStyle="1" w:styleId="ConsPlusNormal">
    <w:name w:val="ConsPlusNormal"/>
    <w:rsid w:val="005B3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2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B07A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07A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B07A80"/>
    <w:rPr>
      <w:rFonts w:ascii="Cambria" w:eastAsia="Times New Roman" w:hAnsi="Cambria" w:cs="Times New Roman"/>
      <w:sz w:val="22"/>
      <w:szCs w:val="22"/>
    </w:rPr>
  </w:style>
  <w:style w:type="paragraph" w:styleId="a8">
    <w:name w:val="Body Text"/>
    <w:basedOn w:val="a"/>
    <w:link w:val="a9"/>
    <w:unhideWhenUsed/>
    <w:rsid w:val="00B07A80"/>
    <w:pPr>
      <w:spacing w:after="120"/>
    </w:pPr>
  </w:style>
  <w:style w:type="character" w:customStyle="1" w:styleId="a9">
    <w:name w:val="Основной текст Знак"/>
    <w:basedOn w:val="a0"/>
    <w:link w:val="a8"/>
    <w:rsid w:val="00B07A80"/>
  </w:style>
  <w:style w:type="character" w:customStyle="1" w:styleId="40">
    <w:name w:val="Заголовок 4 Знак"/>
    <w:link w:val="4"/>
    <w:rsid w:val="00B07A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07A8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5F6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0F40"/>
    <w:rPr>
      <w:b/>
      <w:sz w:val="16"/>
    </w:rPr>
  </w:style>
  <w:style w:type="character" w:customStyle="1" w:styleId="22">
    <w:name w:val="Основной текст 2 Знак"/>
    <w:link w:val="21"/>
    <w:rsid w:val="00450F40"/>
    <w:rPr>
      <w:b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B964AC"/>
  </w:style>
  <w:style w:type="paragraph" w:styleId="ab">
    <w:name w:val="Balloon Text"/>
    <w:basedOn w:val="a"/>
    <w:link w:val="ac"/>
    <w:uiPriority w:val="99"/>
    <w:semiHidden/>
    <w:unhideWhenUsed/>
    <w:rsid w:val="00B964A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964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0F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uiPriority w:val="99"/>
    <w:rsid w:val="005F1C35"/>
    <w:rPr>
      <w:b/>
      <w:bCs w:val="0"/>
      <w:color w:val="26282F"/>
    </w:rPr>
  </w:style>
  <w:style w:type="character" w:customStyle="1" w:styleId="ae">
    <w:name w:val="Гипертекстовая ссылка"/>
    <w:uiPriority w:val="99"/>
    <w:rsid w:val="005F1C3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rsid w:val="00B2401E"/>
    <w:rPr>
      <w:sz w:val="28"/>
    </w:rPr>
  </w:style>
  <w:style w:type="paragraph" w:customStyle="1" w:styleId="af">
    <w:name w:val="Нормальный (таблица)"/>
    <w:basedOn w:val="a"/>
    <w:next w:val="a"/>
    <w:uiPriority w:val="99"/>
    <w:rsid w:val="00B240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240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40;&#1041;&#1054;&#1063;&#1040;&#1071;\&#1056;&#1072;&#1089;&#1087;&#1086;&#1088;&#1103;&#1078;&#1077;&#1085;&#1080;&#1103;%20&#1080;%20&#1087;&#1086;&#1089;&#1090;&#1086;&#1085;&#1086;&#1074;&#1083;&#1077;&#1085;&#1080;&#1103;\&#1055;&#1040;&#1050;&#1052;&#1056;%20&#8470;%20692%20&#1086;&#1090;%2013.09.2016%20&#1089;%20&#1080;&#1079;&#1084;&#1077;&#1085;&#1077;&#1085;&#1080;&#1103;&#1084;&#1080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0FEF-5590-47D8-AEB6-A7E85BBA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14</cp:revision>
  <cp:lastPrinted>2021-04-08T06:20:00Z</cp:lastPrinted>
  <dcterms:created xsi:type="dcterms:W3CDTF">2021-03-23T12:17:00Z</dcterms:created>
  <dcterms:modified xsi:type="dcterms:W3CDTF">2021-04-28T07:00:00Z</dcterms:modified>
</cp:coreProperties>
</file>